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AA182E"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82668">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1431A" w:rsidRPr="00A1431A">
        <w:t>Music History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1431A" w:rsidRPr="00A1431A">
        <w:t>MUSC 2023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1431A" w:rsidRPr="00A1431A">
        <w:t>MUSC 202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782668">
        <w:fldChar w:fldCharType="begin">
          <w:ffData>
            <w:name w:val="Text27"/>
            <w:enabled/>
            <w:calcOnExit w:val="0"/>
            <w:textInput>
              <w:maxLength w:val="30"/>
            </w:textInput>
          </w:ffData>
        </w:fldChar>
      </w:r>
      <w:bookmarkStart w:id="5" w:name="Text27"/>
      <w:r w:rsidRPr="00782668">
        <w:instrText xml:space="preserve"> FORMTEXT </w:instrText>
      </w:r>
      <w:r w:rsidRPr="00782668">
        <w:fldChar w:fldCharType="separate"/>
      </w:r>
      <w:r w:rsidR="00A1431A" w:rsidRPr="00782668">
        <w:t>3</w:t>
      </w:r>
      <w:r w:rsidRPr="00782668">
        <w:fldChar w:fldCharType="end"/>
      </w:r>
      <w:bookmarkEnd w:id="5"/>
      <w:r w:rsidRPr="00782668">
        <w:t>-</w:t>
      </w:r>
      <w:r w:rsidRPr="00782668">
        <w:fldChar w:fldCharType="begin">
          <w:ffData>
            <w:name w:val="Text33"/>
            <w:enabled/>
            <w:calcOnExit w:val="0"/>
            <w:textInput/>
          </w:ffData>
        </w:fldChar>
      </w:r>
      <w:bookmarkStart w:id="6" w:name="Text33"/>
      <w:r w:rsidRPr="00782668">
        <w:instrText xml:space="preserve"> FORMTEXT </w:instrText>
      </w:r>
      <w:r w:rsidRPr="00782668">
        <w:fldChar w:fldCharType="separate"/>
      </w:r>
      <w:r w:rsidR="00A1431A" w:rsidRPr="00782668">
        <w:t>0</w:t>
      </w:r>
      <w:r w:rsidRPr="00782668">
        <w:fldChar w:fldCharType="end"/>
      </w:r>
      <w:bookmarkEnd w:id="6"/>
      <w:r w:rsidRPr="00782668">
        <w:t>-</w:t>
      </w:r>
      <w:r w:rsidRPr="00782668">
        <w:fldChar w:fldCharType="begin">
          <w:ffData>
            <w:name w:val="Text34"/>
            <w:enabled/>
            <w:calcOnExit w:val="0"/>
            <w:textInput/>
          </w:ffData>
        </w:fldChar>
      </w:r>
      <w:bookmarkStart w:id="7" w:name="Text34"/>
      <w:r w:rsidRPr="00782668">
        <w:instrText xml:space="preserve"> FORMTEXT </w:instrText>
      </w:r>
      <w:r w:rsidRPr="00782668">
        <w:fldChar w:fldCharType="separate"/>
      </w:r>
      <w:r w:rsidR="00A1431A" w:rsidRPr="00782668">
        <w:t>3</w:t>
      </w:r>
      <w:r w:rsidRPr="00782668">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782668">
        <w:fldChar w:fldCharType="begin">
          <w:ffData>
            <w:name w:val="Text27"/>
            <w:enabled/>
            <w:calcOnExit w:val="0"/>
            <w:textInput>
              <w:maxLength w:val="30"/>
            </w:textInput>
          </w:ffData>
        </w:fldChar>
      </w:r>
      <w:r w:rsidRPr="00782668">
        <w:instrText xml:space="preserve"> FORMTEXT </w:instrText>
      </w:r>
      <w:r w:rsidRPr="00782668">
        <w:fldChar w:fldCharType="separate"/>
      </w:r>
      <w:r w:rsidR="00AA182E" w:rsidRPr="00782668">
        <w:t>45</w:t>
      </w:r>
      <w:r w:rsidRPr="00782668">
        <w:fldChar w:fldCharType="end"/>
      </w:r>
      <w:r w:rsidRPr="00782668">
        <w:t>-</w:t>
      </w:r>
      <w:r w:rsidRPr="00782668">
        <w:fldChar w:fldCharType="begin">
          <w:ffData>
            <w:name w:val="Text35"/>
            <w:enabled/>
            <w:calcOnExit w:val="0"/>
            <w:textInput/>
          </w:ffData>
        </w:fldChar>
      </w:r>
      <w:bookmarkStart w:id="8" w:name="Text35"/>
      <w:r w:rsidRPr="00782668">
        <w:instrText xml:space="preserve"> FORMTEXT </w:instrText>
      </w:r>
      <w:r w:rsidRPr="00782668">
        <w:fldChar w:fldCharType="separate"/>
      </w:r>
      <w:r w:rsidR="00AA182E" w:rsidRPr="00782668">
        <w:t>0</w:t>
      </w:r>
      <w:r w:rsidRPr="00782668">
        <w:fldChar w:fldCharType="end"/>
      </w:r>
      <w:bookmarkEnd w:id="8"/>
      <w:r w:rsidRPr="00782668">
        <w:t>-</w:t>
      </w:r>
      <w:r w:rsidRPr="00782668">
        <w:fldChar w:fldCharType="begin">
          <w:ffData>
            <w:name w:val="Text36"/>
            <w:enabled/>
            <w:calcOnExit w:val="0"/>
            <w:textInput/>
          </w:ffData>
        </w:fldChar>
      </w:r>
      <w:bookmarkStart w:id="9" w:name="Text36"/>
      <w:r w:rsidRPr="00782668">
        <w:instrText xml:space="preserve"> FORMTEXT </w:instrText>
      </w:r>
      <w:r w:rsidRPr="00782668">
        <w:fldChar w:fldCharType="separate"/>
      </w:r>
      <w:r w:rsidR="00AA182E" w:rsidRPr="00782668">
        <w:t>45</w:t>
      </w:r>
      <w:r w:rsidRPr="00782668">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1431A" w:rsidRPr="00A1431A">
        <w:t>50.0902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1431A" w:rsidRPr="00A1431A">
        <w:t>Studies major global musical periods from the 18th century to present with an emphasis on how composers were influenced by economic, political, religious, and social conditions; includes a study of the developments in musical notation.</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1431A" w:rsidRPr="00A1431A">
        <w:t>MUSC 2013 (or MUSC 201) with a grade of "C" ro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1431A" w:rsidRPr="00A1431A">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1431A" w:rsidRPr="00A1431A">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1431A" w:rsidRPr="00A1431A">
        <w:t>Identify the key composers of the Classical to the Contemporary periods.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1431A" w:rsidRPr="00A1431A">
        <w:t>Recognize and describe the “standard repertoire” as well as the genres and musical styles within these periods.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1431A" w:rsidRPr="00A1431A">
        <w:t>Recognize and describe the instruments used in each period.</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1431A" w:rsidRPr="00A1431A">
        <w:t>Discuss the role and impact of economics, politics, religion, and social forces on compositional and performance music during these eras.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A1431A" w:rsidRPr="00A1431A">
        <w:t>Explain how musical elements of the Classical period influenced the development of Contemporary genres.</w:t>
      </w:r>
      <w:r>
        <w:fldChar w:fldCharType="end"/>
      </w:r>
      <w:bookmarkEnd w:id="20"/>
    </w:p>
    <w:p w:rsidR="00C40487" w:rsidRDefault="00AA182E" w:rsidP="00AA182E">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AA182E">
        <w:t>Discuss the music of the given composers.</w:t>
      </w:r>
      <w:r>
        <w:fldChar w:fldCharType="end"/>
      </w:r>
      <w:bookmarkEnd w:id="21"/>
    </w:p>
    <w:p w:rsidR="00AA182E" w:rsidRDefault="00AA182E"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2" w:name="Text7"/>
      <w:r>
        <w:instrText xml:space="preserve"> FORMTEXT </w:instrText>
      </w:r>
      <w:r>
        <w:fldChar w:fldCharType="separate"/>
      </w:r>
      <w:r w:rsidR="004B305E" w:rsidRPr="004B305E">
        <w:t>Listening tests which identify compositions</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4B305E" w:rsidRPr="004B305E">
        <w:t>Instructor designed quizzes, tests, and written assignments</w:t>
      </w:r>
      <w:r>
        <w:fldChar w:fldCharType="end"/>
      </w:r>
      <w:bookmarkEnd w:id="23"/>
    </w:p>
    <w:p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4B305E" w:rsidRPr="004B305E">
        <w:t>Poster presentation</w:t>
      </w:r>
      <w:r>
        <w:fldChar w:fldCharType="end"/>
      </w:r>
      <w:bookmarkEnd w:id="24"/>
    </w:p>
    <w:p w:rsidR="00594256" w:rsidRDefault="00594256" w:rsidP="0055677F">
      <w:pPr>
        <w:ind w:left="360" w:hanging="360"/>
      </w:pPr>
      <w:r>
        <w:t>4.</w:t>
      </w:r>
      <w:r>
        <w:tab/>
      </w:r>
      <w:r>
        <w:fldChar w:fldCharType="begin">
          <w:ffData>
            <w:name w:val="Text4"/>
            <w:enabled/>
            <w:calcOnExit w:val="0"/>
            <w:textInput/>
          </w:ffData>
        </w:fldChar>
      </w:r>
      <w:bookmarkStart w:id="25" w:name="Text4"/>
      <w:r>
        <w:instrText xml:space="preserve"> FORMTEXT </w:instrText>
      </w:r>
      <w:r>
        <w:fldChar w:fldCharType="separate"/>
      </w:r>
      <w:r w:rsidR="004B305E" w:rsidRPr="004B305E">
        <w:t>Research paper graded according to a common rubric</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34B7F" w:rsidRPr="00634B7F" w:rsidRDefault="00594256" w:rsidP="00634B7F">
      <w:r>
        <w:fldChar w:fldCharType="begin">
          <w:ffData>
            <w:name w:val="Text1"/>
            <w:enabled/>
            <w:calcOnExit w:val="0"/>
            <w:textInput/>
          </w:ffData>
        </w:fldChar>
      </w:r>
      <w:bookmarkStart w:id="26" w:name="Text1"/>
      <w:r>
        <w:instrText xml:space="preserve"> FORMTEXT </w:instrText>
      </w:r>
      <w:r>
        <w:fldChar w:fldCharType="separate"/>
      </w:r>
      <w:r w:rsidR="00634B7F" w:rsidRPr="00634B7F">
        <w:t>I.</w:t>
      </w:r>
      <w:r w:rsidR="00634B7F" w:rsidRPr="00634B7F">
        <w:tab/>
        <w:t>Introduction to the themes of the Classical Period</w:t>
      </w:r>
    </w:p>
    <w:p w:rsidR="00634B7F" w:rsidRPr="00634B7F" w:rsidRDefault="00634B7F" w:rsidP="00634B7F">
      <w:r w:rsidRPr="00634B7F">
        <w:t>II.</w:t>
      </w:r>
      <w:r w:rsidRPr="00634B7F">
        <w:tab/>
        <w:t>Classic Forms in Opera</w:t>
      </w:r>
    </w:p>
    <w:p w:rsidR="00634B7F" w:rsidRPr="00634B7F" w:rsidRDefault="00634B7F" w:rsidP="00634B7F">
      <w:r w:rsidRPr="00634B7F">
        <w:t>III.</w:t>
      </w:r>
      <w:r w:rsidRPr="00634B7F">
        <w:tab/>
        <w:t>Symphony and Concerto</w:t>
      </w:r>
    </w:p>
    <w:p w:rsidR="00634B7F" w:rsidRPr="00634B7F" w:rsidRDefault="00634B7F" w:rsidP="00634B7F">
      <w:r w:rsidRPr="00634B7F">
        <w:t>IV.</w:t>
      </w:r>
      <w:r w:rsidRPr="00634B7F">
        <w:tab/>
        <w:t>Romantic Opera</w:t>
      </w:r>
    </w:p>
    <w:p w:rsidR="00634B7F" w:rsidRPr="00634B7F" w:rsidRDefault="00634B7F" w:rsidP="00634B7F">
      <w:r w:rsidRPr="00634B7F">
        <w:t>V.</w:t>
      </w:r>
      <w:r w:rsidRPr="00634B7F">
        <w:tab/>
        <w:t>Italian Opera</w:t>
      </w:r>
    </w:p>
    <w:p w:rsidR="00634B7F" w:rsidRPr="00634B7F" w:rsidRDefault="00634B7F" w:rsidP="00634B7F">
      <w:r w:rsidRPr="00634B7F">
        <w:t>VI.</w:t>
      </w:r>
      <w:r w:rsidRPr="00634B7F">
        <w:tab/>
        <w:t>Nineteenth-Century Nationalism</w:t>
      </w:r>
    </w:p>
    <w:p w:rsidR="00634B7F" w:rsidRPr="00634B7F" w:rsidRDefault="00634B7F" w:rsidP="00634B7F">
      <w:r w:rsidRPr="00634B7F">
        <w:t>VII.</w:t>
      </w:r>
      <w:r w:rsidRPr="00634B7F">
        <w:tab/>
        <w:t>Nineteenth –Century Choral</w:t>
      </w:r>
    </w:p>
    <w:p w:rsidR="00634B7F" w:rsidRPr="00634B7F" w:rsidRDefault="00634B7F" w:rsidP="00634B7F">
      <w:r w:rsidRPr="00634B7F">
        <w:t>VIII.</w:t>
      </w:r>
      <w:r w:rsidRPr="00634B7F">
        <w:tab/>
        <w:t xml:space="preserve">Twentieth Century;  Impressionism </w:t>
      </w:r>
    </w:p>
    <w:p w:rsidR="00634B7F" w:rsidRPr="00634B7F" w:rsidRDefault="00634B7F" w:rsidP="00634B7F">
      <w:r w:rsidRPr="00634B7F">
        <w:t>IX.</w:t>
      </w:r>
      <w:r w:rsidRPr="00634B7F">
        <w:tab/>
        <w:t>American Popular Music</w:t>
      </w:r>
    </w:p>
    <w:p w:rsidR="00634B7F" w:rsidRPr="00634B7F" w:rsidRDefault="00634B7F" w:rsidP="00634B7F">
      <w:r w:rsidRPr="00634B7F">
        <w:t>X.</w:t>
      </w:r>
      <w:r w:rsidRPr="00634B7F">
        <w:tab/>
        <w:t>The Influence of Jazz and Rock</w:t>
      </w:r>
    </w:p>
    <w:p w:rsidR="00594256" w:rsidRDefault="00634B7F" w:rsidP="00634B7F">
      <w:r w:rsidRPr="00634B7F">
        <w:t>XI.</w:t>
      </w:r>
      <w:r w:rsidRPr="00634B7F">
        <w:tab/>
        <w:t>Late in the Twentieth Century.</w:t>
      </w:r>
      <w:r w:rsidR="00594256">
        <w:fldChar w:fldCharType="end"/>
      </w:r>
      <w:bookmarkEnd w:id="26"/>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266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0ZIqRxxeuH8EDKp/67bFhvaX895lwowWDU6kLdHTu6ScBKPEKKw3VQFYks0vtOksRLXF+U3HkA9ji7NDemcD5Q==" w:salt="knYVh3AzwAKH58E0qjqeP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305E"/>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4B7F"/>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5077"/>
    <w:rsid w:val="00727E0C"/>
    <w:rsid w:val="0073007E"/>
    <w:rsid w:val="00735208"/>
    <w:rsid w:val="0074285D"/>
    <w:rsid w:val="007569C6"/>
    <w:rsid w:val="00774CCA"/>
    <w:rsid w:val="00782668"/>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1431A"/>
    <w:rsid w:val="00A21957"/>
    <w:rsid w:val="00A40513"/>
    <w:rsid w:val="00A52175"/>
    <w:rsid w:val="00A5455D"/>
    <w:rsid w:val="00A77421"/>
    <w:rsid w:val="00A82620"/>
    <w:rsid w:val="00A8351D"/>
    <w:rsid w:val="00A86868"/>
    <w:rsid w:val="00A9018B"/>
    <w:rsid w:val="00A920A5"/>
    <w:rsid w:val="00A93AF2"/>
    <w:rsid w:val="00A96B5F"/>
    <w:rsid w:val="00A97E4E"/>
    <w:rsid w:val="00AA182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81982"/>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F0E3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15AE949-9082-4275-8A76-116EA27A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604</Words>
  <Characters>3774</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2020-07-31T20:02:00Z</dcterms:created>
  <dcterms:modified xsi:type="dcterms:W3CDTF">2020-09-02T19:43:00Z</dcterms:modified>
</cp:coreProperties>
</file>